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body>
    <w:p w:rsidR="3EC5F8E8" w:rsidP="615CFC0C" w:rsidRDefault="00AA46A8" w14:paraId="5D629102" w14:textId="2E482C09">
      <w:pPr>
        <w:jc w:val="center"/>
      </w:pPr>
      <w:r>
        <w:br/>
      </w:r>
    </w:p>
    <w:p w:rsidR="003A0C3A" w:rsidP="003A0C3A" w:rsidRDefault="003A0C3A" w14:paraId="16D84A93" w14:textId="77777777">
      <w:pPr>
        <w:jc w:val="center"/>
        <w:rPr>
          <w:rFonts w:ascii="Tahoma" w:hAnsi="Tahoma" w:cs="Tahoma"/>
          <w:sz w:val="52"/>
          <w:szCs w:val="52"/>
        </w:rPr>
      </w:pPr>
      <w:r w:rsidRPr="003A0C3A">
        <w:rPr>
          <w:rFonts w:ascii="Tahoma" w:hAnsi="Tahoma" w:cs="Tahoma"/>
          <w:sz w:val="52"/>
          <w:szCs w:val="52"/>
        </w:rPr>
        <w:t xml:space="preserve">PEER ON PEER SEXUAL ABUSE </w:t>
      </w:r>
    </w:p>
    <w:p w:rsidR="00484B20" w:rsidP="003A0C3A" w:rsidRDefault="003A0C3A" w14:paraId="3FC95384" w14:textId="77777777">
      <w:pPr>
        <w:jc w:val="center"/>
        <w:rPr>
          <w:rFonts w:ascii="Tahoma" w:hAnsi="Tahoma" w:cs="Tahoma"/>
          <w:sz w:val="52"/>
          <w:szCs w:val="52"/>
        </w:rPr>
      </w:pPr>
      <w:r w:rsidRPr="003A0C3A">
        <w:rPr>
          <w:rFonts w:ascii="Tahoma" w:hAnsi="Tahoma" w:cs="Tahoma"/>
          <w:sz w:val="52"/>
          <w:szCs w:val="52"/>
        </w:rPr>
        <w:t>RISK ASSESMENT</w:t>
      </w:r>
    </w:p>
    <w:p w:rsidR="003A0C3A" w:rsidP="003A0C3A" w:rsidRDefault="003A0C3A" w14:paraId="672A6659" w14:textId="77777777">
      <w:pPr>
        <w:jc w:val="center"/>
        <w:rPr>
          <w:rFonts w:ascii="Tahoma" w:hAnsi="Tahoma" w:cs="Tahoma"/>
          <w:sz w:val="52"/>
          <w:szCs w:val="5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90"/>
        <w:gridCol w:w="2468"/>
        <w:gridCol w:w="1127"/>
        <w:gridCol w:w="2157"/>
        <w:gridCol w:w="1308"/>
      </w:tblGrid>
      <w:tr w:rsidRPr="000919AA" w:rsidR="003A0C3A" w:rsidTr="77B002E3" w14:paraId="7E0CE83A" w14:textId="77777777">
        <w:tc>
          <w:tcPr>
            <w:tcW w:w="2811" w:type="dxa"/>
            <w:shd w:val="clear" w:color="auto" w:fill="808080" w:themeFill="background1" w:themeFillShade="80"/>
            <w:vAlign w:val="center"/>
          </w:tcPr>
          <w:p w:rsidRPr="003A0C3A" w:rsidR="003A0C3A" w:rsidP="00B974B8" w:rsidRDefault="003A0C3A" w14:paraId="08182801" w14:textId="77777777">
            <w:pPr>
              <w:jc w:val="center"/>
              <w:rPr>
                <w:rFonts w:ascii="Tahoma" w:hAnsi="Tahoma" w:cs="Tahoma"/>
                <w:color w:val="92D050"/>
                <w:sz w:val="24"/>
                <w:szCs w:val="24"/>
              </w:rPr>
            </w:pPr>
            <w:r w:rsidRPr="003A0C3A">
              <w:rPr>
                <w:rFonts w:ascii="Tahoma" w:hAnsi="Tahoma" w:cs="Tahoma"/>
                <w:color w:val="92D050"/>
              </w:rPr>
              <w:t>CONSIDERATIONS</w:t>
            </w:r>
          </w:p>
        </w:tc>
        <w:tc>
          <w:tcPr>
            <w:tcW w:w="3960" w:type="dxa"/>
            <w:shd w:val="clear" w:color="auto" w:fill="808080" w:themeFill="background1" w:themeFillShade="80"/>
            <w:vAlign w:val="center"/>
          </w:tcPr>
          <w:p w:rsidRPr="003A0C3A" w:rsidR="003A0C3A" w:rsidP="00B974B8" w:rsidRDefault="003A0C3A" w14:paraId="74F1BD09" w14:textId="77777777">
            <w:pPr>
              <w:jc w:val="center"/>
              <w:rPr>
                <w:rFonts w:ascii="Tahoma" w:hAnsi="Tahoma" w:cs="Tahoma"/>
                <w:color w:val="92D050"/>
                <w:sz w:val="24"/>
                <w:szCs w:val="24"/>
              </w:rPr>
            </w:pPr>
            <w:r w:rsidRPr="003A0C3A">
              <w:rPr>
                <w:rFonts w:ascii="Tahoma" w:hAnsi="Tahoma" w:cs="Tahoma"/>
                <w:color w:val="92D050"/>
              </w:rPr>
              <w:t>RISK (CONSIDER VICTIM, ALLEGED PERPETRATOR, OTHER PUPILS AND STAFF)</w:t>
            </w:r>
          </w:p>
        </w:tc>
        <w:tc>
          <w:tcPr>
            <w:tcW w:w="1275" w:type="dxa"/>
            <w:shd w:val="clear" w:color="auto" w:fill="808080" w:themeFill="background1" w:themeFillShade="80"/>
            <w:vAlign w:val="center"/>
          </w:tcPr>
          <w:p w:rsidRPr="003A0C3A" w:rsidR="003A0C3A" w:rsidP="00B974B8" w:rsidRDefault="003A0C3A" w14:paraId="498190CA" w14:textId="77777777">
            <w:pPr>
              <w:jc w:val="center"/>
              <w:rPr>
                <w:rFonts w:ascii="Tahoma" w:hAnsi="Tahoma" w:cs="Tahoma"/>
                <w:color w:val="92D050"/>
                <w:sz w:val="24"/>
                <w:szCs w:val="24"/>
              </w:rPr>
            </w:pPr>
            <w:r w:rsidRPr="003A0C3A">
              <w:rPr>
                <w:rFonts w:ascii="Tahoma" w:hAnsi="Tahoma" w:cs="Tahoma"/>
                <w:color w:val="92D050"/>
              </w:rPr>
              <w:t>RISK LEVEL (HIGH, MEDIUM OR LOW)</w:t>
            </w:r>
          </w:p>
        </w:tc>
        <w:tc>
          <w:tcPr>
            <w:tcW w:w="4253" w:type="dxa"/>
            <w:shd w:val="clear" w:color="auto" w:fill="808080" w:themeFill="background1" w:themeFillShade="80"/>
            <w:vAlign w:val="center"/>
          </w:tcPr>
          <w:p w:rsidRPr="003A0C3A" w:rsidR="003A0C3A" w:rsidP="00B974B8" w:rsidRDefault="003A0C3A" w14:paraId="3EFFC7F2" w14:textId="77777777">
            <w:pPr>
              <w:jc w:val="center"/>
              <w:rPr>
                <w:rFonts w:ascii="Tahoma" w:hAnsi="Tahoma" w:cs="Tahoma"/>
                <w:color w:val="92D050"/>
                <w:sz w:val="24"/>
                <w:szCs w:val="24"/>
              </w:rPr>
            </w:pPr>
            <w:r w:rsidRPr="003A0C3A">
              <w:rPr>
                <w:rFonts w:ascii="Tahoma" w:hAnsi="Tahoma" w:cs="Tahoma"/>
                <w:color w:val="92D050"/>
              </w:rPr>
              <w:t>ACTIONS TO REDUCE RISK</w:t>
            </w:r>
          </w:p>
        </w:tc>
        <w:tc>
          <w:tcPr>
            <w:tcW w:w="1756" w:type="dxa"/>
            <w:shd w:val="clear" w:color="auto" w:fill="808080" w:themeFill="background1" w:themeFillShade="80"/>
            <w:vAlign w:val="center"/>
          </w:tcPr>
          <w:p w:rsidRPr="003A0C3A" w:rsidR="003A0C3A" w:rsidP="00B974B8" w:rsidRDefault="003A0C3A" w14:paraId="47BD643A" w14:textId="77777777">
            <w:pPr>
              <w:jc w:val="center"/>
              <w:rPr>
                <w:rFonts w:ascii="Tahoma" w:hAnsi="Tahoma" w:cs="Tahoma"/>
                <w:color w:val="92D050"/>
                <w:sz w:val="24"/>
                <w:szCs w:val="24"/>
              </w:rPr>
            </w:pPr>
            <w:r w:rsidRPr="003A0C3A">
              <w:rPr>
                <w:rFonts w:ascii="Tahoma" w:hAnsi="Tahoma" w:cs="Tahoma"/>
                <w:color w:val="92D050"/>
              </w:rPr>
              <w:t>REVISED RISK LEVEL (HIGH, MEDIUM OR LOW)</w:t>
            </w:r>
          </w:p>
        </w:tc>
      </w:tr>
      <w:tr w:rsidRPr="006015BE" w:rsidR="008561DF" w:rsidTr="77B002E3" w14:paraId="4E2C1A00" w14:textId="77777777">
        <w:tc>
          <w:tcPr>
            <w:tcW w:w="2811" w:type="dxa"/>
          </w:tcPr>
          <w:p w:rsidRPr="000919AA" w:rsidR="008561DF" w:rsidP="003A0C3A" w:rsidRDefault="008561DF" w14:paraId="39FDB3AE" w14:textId="29BE56DC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142" w:hanging="142"/>
              <w:rPr>
                <w:rFonts w:ascii="Tahoma" w:hAnsi="Tahoma" w:cs="Tahoma"/>
              </w:rPr>
            </w:pPr>
            <w:r w:rsidRPr="77B002E3">
              <w:rPr>
                <w:rFonts w:ascii="Tahoma" w:hAnsi="Tahoma" w:cs="Tahoma"/>
              </w:rPr>
              <w:t>Is either the employer or apprentice learner an alleged perpetrator or victim?</w:t>
            </w:r>
          </w:p>
        </w:tc>
        <w:tc>
          <w:tcPr>
            <w:tcW w:w="3960" w:type="dxa"/>
          </w:tcPr>
          <w:p w:rsidRPr="006015BE" w:rsidR="008561DF" w:rsidP="00B974B8" w:rsidRDefault="008561DF" w14:paraId="0A37501D" w14:textId="7777777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5" w:type="dxa"/>
          </w:tcPr>
          <w:p w:rsidRPr="006015BE" w:rsidR="008561DF" w:rsidP="00B974B8" w:rsidRDefault="008561DF" w14:paraId="5DAB6C7B" w14:textId="7777777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253" w:type="dxa"/>
          </w:tcPr>
          <w:p w:rsidRPr="006015BE" w:rsidR="008561DF" w:rsidP="00B974B8" w:rsidRDefault="008561DF" w14:paraId="02EB378F" w14:textId="7777777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756" w:type="dxa"/>
          </w:tcPr>
          <w:p w:rsidRPr="006015BE" w:rsidR="008561DF" w:rsidP="00B974B8" w:rsidRDefault="008561DF" w14:paraId="6A05A809" w14:textId="77777777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Pr="006015BE" w:rsidR="003A0C3A" w:rsidTr="77B002E3" w14:paraId="243E1CB2" w14:textId="77777777">
        <w:tc>
          <w:tcPr>
            <w:tcW w:w="2811" w:type="dxa"/>
          </w:tcPr>
          <w:p w:rsidRPr="000919AA" w:rsidR="003A0C3A" w:rsidP="003A0C3A" w:rsidRDefault="003A0C3A" w14:paraId="72B0790A" w14:textId="77777777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142" w:hanging="142"/>
              <w:rPr>
                <w:rFonts w:ascii="Tahoma" w:hAnsi="Tahoma" w:cs="Tahoma"/>
                <w:sz w:val="24"/>
                <w:szCs w:val="24"/>
              </w:rPr>
            </w:pPr>
            <w:r w:rsidRPr="000919AA">
              <w:rPr>
                <w:rFonts w:ascii="Tahoma" w:hAnsi="Tahoma" w:cs="Tahoma"/>
              </w:rPr>
              <w:t xml:space="preserve">Do they share classes? </w:t>
            </w:r>
          </w:p>
        </w:tc>
        <w:tc>
          <w:tcPr>
            <w:tcW w:w="3960" w:type="dxa"/>
          </w:tcPr>
          <w:p w:rsidRPr="006015BE" w:rsidR="003A0C3A" w:rsidP="00B974B8" w:rsidRDefault="003A0C3A" w14:paraId="5A39BBE3" w14:textId="7777777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5" w:type="dxa"/>
          </w:tcPr>
          <w:p w:rsidRPr="006015BE" w:rsidR="003A0C3A" w:rsidP="00B974B8" w:rsidRDefault="003A0C3A" w14:paraId="41C8F396" w14:textId="7777777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253" w:type="dxa"/>
          </w:tcPr>
          <w:p w:rsidRPr="006015BE" w:rsidR="003A0C3A" w:rsidP="00B974B8" w:rsidRDefault="003A0C3A" w14:paraId="72A3D3EC" w14:textId="7777777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756" w:type="dxa"/>
          </w:tcPr>
          <w:p w:rsidRPr="006015BE" w:rsidR="003A0C3A" w:rsidP="00B974B8" w:rsidRDefault="003A0C3A" w14:paraId="0D0B940D" w14:textId="77777777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Pr="006015BE" w:rsidR="003A0C3A" w:rsidTr="77B002E3" w14:paraId="3B24B147" w14:textId="77777777">
        <w:tc>
          <w:tcPr>
            <w:tcW w:w="2811" w:type="dxa"/>
          </w:tcPr>
          <w:p w:rsidRPr="000919AA" w:rsidR="003A0C3A" w:rsidP="003A0C3A" w:rsidRDefault="003A0C3A" w14:paraId="77BA8F26" w14:textId="77777777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142" w:hanging="142"/>
              <w:rPr>
                <w:rFonts w:ascii="Tahoma" w:hAnsi="Tahoma" w:cs="Tahoma"/>
                <w:sz w:val="24"/>
                <w:szCs w:val="24"/>
              </w:rPr>
            </w:pPr>
            <w:r w:rsidRPr="000919AA">
              <w:rPr>
                <w:rFonts w:ascii="Tahoma" w:hAnsi="Tahoma" w:cs="Tahoma"/>
              </w:rPr>
              <w:t xml:space="preserve">Do they share break times? </w:t>
            </w:r>
          </w:p>
        </w:tc>
        <w:tc>
          <w:tcPr>
            <w:tcW w:w="3960" w:type="dxa"/>
          </w:tcPr>
          <w:p w:rsidRPr="006015BE" w:rsidR="003A0C3A" w:rsidP="00B974B8" w:rsidRDefault="003A0C3A" w14:paraId="0E27B00A" w14:textId="7777777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5" w:type="dxa"/>
          </w:tcPr>
          <w:p w:rsidRPr="006015BE" w:rsidR="003A0C3A" w:rsidP="00B974B8" w:rsidRDefault="003A0C3A" w14:paraId="60061E4C" w14:textId="7777777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253" w:type="dxa"/>
          </w:tcPr>
          <w:p w:rsidRPr="006015BE" w:rsidR="003A0C3A" w:rsidP="00B974B8" w:rsidRDefault="003A0C3A" w14:paraId="44EAFD9C" w14:textId="7777777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756" w:type="dxa"/>
          </w:tcPr>
          <w:p w:rsidRPr="006015BE" w:rsidR="003A0C3A" w:rsidP="00B974B8" w:rsidRDefault="003A0C3A" w14:paraId="4B94D5A5" w14:textId="77777777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Pr="006015BE" w:rsidR="003A0C3A" w:rsidTr="77B002E3" w14:paraId="6E0E7E04" w14:textId="77777777">
        <w:tc>
          <w:tcPr>
            <w:tcW w:w="2811" w:type="dxa"/>
          </w:tcPr>
          <w:p w:rsidRPr="000919AA" w:rsidR="003A0C3A" w:rsidP="003A0C3A" w:rsidRDefault="003A0C3A" w14:paraId="478B2F25" w14:textId="77777777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142" w:hanging="142"/>
              <w:rPr>
                <w:rFonts w:ascii="Tahoma" w:hAnsi="Tahoma" w:cs="Tahoma"/>
                <w:sz w:val="24"/>
                <w:szCs w:val="24"/>
              </w:rPr>
            </w:pPr>
            <w:r w:rsidRPr="000919AA">
              <w:rPr>
                <w:rFonts w:ascii="Tahoma" w:hAnsi="Tahoma" w:cs="Tahoma"/>
              </w:rPr>
              <w:t xml:space="preserve">Do they share transport to/from school? </w:t>
            </w:r>
          </w:p>
        </w:tc>
        <w:tc>
          <w:tcPr>
            <w:tcW w:w="3960" w:type="dxa"/>
          </w:tcPr>
          <w:p w:rsidRPr="006015BE" w:rsidR="003A0C3A" w:rsidP="00B974B8" w:rsidRDefault="003A0C3A" w14:paraId="3DEEC669" w14:textId="7777777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5" w:type="dxa"/>
          </w:tcPr>
          <w:p w:rsidRPr="006015BE" w:rsidR="003A0C3A" w:rsidP="00B974B8" w:rsidRDefault="003A0C3A" w14:paraId="3656B9AB" w14:textId="7777777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253" w:type="dxa"/>
          </w:tcPr>
          <w:p w:rsidRPr="006015BE" w:rsidR="003A0C3A" w:rsidP="00B974B8" w:rsidRDefault="003A0C3A" w14:paraId="45FB0818" w14:textId="7777777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756" w:type="dxa"/>
          </w:tcPr>
          <w:p w:rsidRPr="006015BE" w:rsidR="003A0C3A" w:rsidP="00B974B8" w:rsidRDefault="003A0C3A" w14:paraId="049F31CB" w14:textId="77777777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Pr="006015BE" w:rsidR="003A0C3A" w:rsidTr="77B002E3" w14:paraId="632BDDE0" w14:textId="77777777">
        <w:tc>
          <w:tcPr>
            <w:tcW w:w="2811" w:type="dxa"/>
          </w:tcPr>
          <w:p w:rsidRPr="000919AA" w:rsidR="003A0C3A" w:rsidP="003A0C3A" w:rsidRDefault="003A0C3A" w14:paraId="5F0C6FEA" w14:textId="77777777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142" w:hanging="142"/>
              <w:rPr>
                <w:rFonts w:ascii="Tahoma" w:hAnsi="Tahoma" w:cs="Tahoma"/>
                <w:sz w:val="24"/>
                <w:szCs w:val="24"/>
              </w:rPr>
            </w:pPr>
            <w:r w:rsidRPr="000919AA">
              <w:rPr>
                <w:rFonts w:ascii="Tahoma" w:hAnsi="Tahoma" w:cs="Tahoma"/>
              </w:rPr>
              <w:t xml:space="preserve">Are they likely to come into contact with each other (or anyone else involved in/with knowledge of the </w:t>
            </w:r>
            <w:r w:rsidRPr="000919AA">
              <w:rPr>
                <w:rFonts w:ascii="Tahoma" w:hAnsi="Tahoma" w:cs="Tahoma"/>
              </w:rPr>
              <w:t xml:space="preserve">incident) outside of school? </w:t>
            </w:r>
          </w:p>
        </w:tc>
        <w:tc>
          <w:tcPr>
            <w:tcW w:w="3960" w:type="dxa"/>
          </w:tcPr>
          <w:p w:rsidRPr="006015BE" w:rsidR="003A0C3A" w:rsidP="00B974B8" w:rsidRDefault="003A0C3A" w14:paraId="53128261" w14:textId="7777777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5" w:type="dxa"/>
          </w:tcPr>
          <w:p w:rsidRPr="006015BE" w:rsidR="003A0C3A" w:rsidP="00B974B8" w:rsidRDefault="003A0C3A" w14:paraId="62486C05" w14:textId="7777777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253" w:type="dxa"/>
          </w:tcPr>
          <w:p w:rsidRPr="006015BE" w:rsidR="003A0C3A" w:rsidP="00B974B8" w:rsidRDefault="003A0C3A" w14:paraId="4101652C" w14:textId="7777777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756" w:type="dxa"/>
          </w:tcPr>
          <w:p w:rsidRPr="006015BE" w:rsidR="003A0C3A" w:rsidP="00B974B8" w:rsidRDefault="003A0C3A" w14:paraId="4B99056E" w14:textId="77777777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Pr="006015BE" w:rsidR="003A0C3A" w:rsidTr="77B002E3" w14:paraId="1E8418E6" w14:textId="77777777">
        <w:tc>
          <w:tcPr>
            <w:tcW w:w="2811" w:type="dxa"/>
          </w:tcPr>
          <w:p w:rsidRPr="000919AA" w:rsidR="003A0C3A" w:rsidP="003A0C3A" w:rsidRDefault="003A0C3A" w14:paraId="50190867" w14:textId="77777777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142" w:hanging="142"/>
              <w:rPr>
                <w:rFonts w:ascii="Tahoma" w:hAnsi="Tahoma" w:cs="Tahoma"/>
                <w:sz w:val="24"/>
                <w:szCs w:val="24"/>
              </w:rPr>
            </w:pPr>
            <w:r w:rsidRPr="000919AA">
              <w:rPr>
                <w:rFonts w:ascii="Tahoma" w:hAnsi="Tahoma" w:cs="Tahoma"/>
              </w:rPr>
              <w:t xml:space="preserve">How can such contact be limited? </w:t>
            </w:r>
          </w:p>
        </w:tc>
        <w:tc>
          <w:tcPr>
            <w:tcW w:w="3960" w:type="dxa"/>
          </w:tcPr>
          <w:p w:rsidRPr="006015BE" w:rsidR="003A0C3A" w:rsidP="00B974B8" w:rsidRDefault="003A0C3A" w14:paraId="1299C43A" w14:textId="7777777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5" w:type="dxa"/>
          </w:tcPr>
          <w:p w:rsidRPr="006015BE" w:rsidR="003A0C3A" w:rsidP="00B974B8" w:rsidRDefault="003A0C3A" w14:paraId="4DDBEF00" w14:textId="7777777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253" w:type="dxa"/>
          </w:tcPr>
          <w:p w:rsidRPr="006015BE" w:rsidR="003A0C3A" w:rsidP="00B974B8" w:rsidRDefault="003A0C3A" w14:paraId="3461D779" w14:textId="7777777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756" w:type="dxa"/>
          </w:tcPr>
          <w:p w:rsidRPr="006015BE" w:rsidR="003A0C3A" w:rsidP="00B974B8" w:rsidRDefault="003A0C3A" w14:paraId="3CF2D8B6" w14:textId="77777777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Pr="006015BE" w:rsidR="003A0C3A" w:rsidTr="77B002E3" w14:paraId="369E9070" w14:textId="77777777">
        <w:tc>
          <w:tcPr>
            <w:tcW w:w="2811" w:type="dxa"/>
          </w:tcPr>
          <w:p w:rsidRPr="000919AA" w:rsidR="003A0C3A" w:rsidP="003A0C3A" w:rsidRDefault="003A0C3A" w14:paraId="1522E099" w14:textId="777777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42" w:hanging="142"/>
              <w:rPr>
                <w:rFonts w:ascii="Tahoma" w:hAnsi="Tahoma" w:cs="Tahoma"/>
              </w:rPr>
            </w:pPr>
            <w:r w:rsidRPr="000919AA">
              <w:rPr>
                <w:rFonts w:ascii="Tahoma" w:hAnsi="Tahoma" w:cs="Tahoma"/>
              </w:rPr>
              <w:t>Is there a risk of harm from social media and gossip?</w:t>
            </w:r>
          </w:p>
        </w:tc>
        <w:tc>
          <w:tcPr>
            <w:tcW w:w="3960" w:type="dxa"/>
          </w:tcPr>
          <w:p w:rsidRPr="006015BE" w:rsidR="003A0C3A" w:rsidP="00B974B8" w:rsidRDefault="003A0C3A" w14:paraId="0FB78278" w14:textId="7777777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5" w:type="dxa"/>
          </w:tcPr>
          <w:p w:rsidRPr="006015BE" w:rsidR="003A0C3A" w:rsidP="00B974B8" w:rsidRDefault="003A0C3A" w14:paraId="1FC39945" w14:textId="7777777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253" w:type="dxa"/>
          </w:tcPr>
          <w:p w:rsidRPr="006015BE" w:rsidR="003A0C3A" w:rsidP="00B974B8" w:rsidRDefault="003A0C3A" w14:paraId="0562CB0E" w14:textId="7777777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756" w:type="dxa"/>
          </w:tcPr>
          <w:p w:rsidRPr="006015BE" w:rsidR="003A0C3A" w:rsidP="00B974B8" w:rsidRDefault="003A0C3A" w14:paraId="34CE0A41" w14:textId="77777777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:rsidR="003A0C3A" w:rsidP="003A0C3A" w:rsidRDefault="003A0C3A" w14:paraId="62EBF3C5" w14:textId="77777777"/>
    <w:p w:rsidR="003A0C3A" w:rsidP="003A0C3A" w:rsidRDefault="003A0C3A" w14:paraId="6D98A12B" w14:textId="77777777"/>
    <w:p w:rsidR="003A0C3A" w:rsidP="003A0C3A" w:rsidRDefault="003A0C3A" w14:paraId="2946DB82" w14:textId="77777777"/>
    <w:p w:rsidR="003A0C3A" w:rsidP="003A0C3A" w:rsidRDefault="003A0C3A" w14:paraId="5997CC1D" w14:textId="77777777"/>
    <w:p w:rsidR="003A0C3A" w:rsidP="003A0C3A" w:rsidRDefault="003A0C3A" w14:paraId="110FFD37" w14:textId="77777777"/>
    <w:p w:rsidR="003A0C3A" w:rsidP="41E85B60" w:rsidRDefault="003A0C3A" w14:paraId="135942F0" w14:textId="0263AB39">
      <w:pPr>
        <w:rPr>
          <w:rFonts w:ascii="Tahoma" w:hAnsi="Tahoma" w:cs="Tahoma"/>
          <w:b w:val="1"/>
          <w:bCs w:val="1"/>
          <w:sz w:val="24"/>
          <w:szCs w:val="24"/>
        </w:rPr>
      </w:pPr>
      <w:r w:rsidRPr="33C75B87" w:rsidR="003A0C3A">
        <w:rPr>
          <w:rFonts w:ascii="Tahoma" w:hAnsi="Tahoma" w:cs="Tahoma"/>
          <w:b w:val="1"/>
          <w:bCs w:val="1"/>
          <w:sz w:val="24"/>
          <w:szCs w:val="24"/>
        </w:rPr>
        <w:t xml:space="preserve">Further action taken by </w:t>
      </w:r>
      <w:r w:rsidRPr="33C75B87" w:rsidR="45CAE8E4">
        <w:rPr>
          <w:rFonts w:ascii="Tahoma" w:hAnsi="Tahoma" w:cs="Tahoma"/>
          <w:b w:val="1"/>
          <w:bCs w:val="1"/>
          <w:sz w:val="24"/>
          <w:szCs w:val="24"/>
        </w:rPr>
        <w:t>Justelle Marketing and Media Ltd</w:t>
      </w:r>
      <w:bookmarkStart w:name="_GoBack" w:id="0"/>
      <w:bookmarkEnd w:id="0"/>
      <w:r w:rsidRPr="33C75B87" w:rsidR="003A0C3A">
        <w:rPr>
          <w:rFonts w:ascii="Tahoma" w:hAnsi="Tahoma" w:cs="Tahoma"/>
          <w:b w:val="1"/>
          <w:bCs w:val="1"/>
          <w:sz w:val="24"/>
          <w:szCs w:val="24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1"/>
        <w:gridCol w:w="3172"/>
        <w:gridCol w:w="3017"/>
      </w:tblGrid>
      <w:tr w:rsidRPr="000919AA" w:rsidR="003A0C3A" w:rsidTr="00B974B8" w14:paraId="308041B7" w14:textId="77777777">
        <w:tc>
          <w:tcPr>
            <w:tcW w:w="4685" w:type="dxa"/>
          </w:tcPr>
          <w:p w:rsidR="003A0C3A" w:rsidP="00B974B8" w:rsidRDefault="003A0C3A" w14:paraId="5CE446E2" w14:textId="77777777">
            <w:pPr>
              <w:jc w:val="center"/>
              <w:rPr>
                <w:rFonts w:ascii="Tahoma" w:hAnsi="Tahoma" w:cs="Tahoma"/>
                <w:b/>
              </w:rPr>
            </w:pPr>
            <w:r w:rsidRPr="000919AA">
              <w:rPr>
                <w:rFonts w:ascii="Tahoma" w:hAnsi="Tahoma" w:cs="Tahoma"/>
                <w:b/>
              </w:rPr>
              <w:t>Action</w:t>
            </w:r>
          </w:p>
          <w:p w:rsidRPr="000919AA" w:rsidR="003A0C3A" w:rsidP="00B974B8" w:rsidRDefault="003A0C3A" w14:paraId="6B699379" w14:textId="77777777">
            <w:pPr>
              <w:jc w:val="center"/>
              <w:rPr>
                <w:rFonts w:ascii="Tahoma" w:hAnsi="Tahoma" w:cs="Tahoma"/>
                <w:b/>
                <w:sz w:val="24"/>
              </w:rPr>
            </w:pPr>
          </w:p>
        </w:tc>
        <w:tc>
          <w:tcPr>
            <w:tcW w:w="4685" w:type="dxa"/>
          </w:tcPr>
          <w:p w:rsidRPr="000919AA" w:rsidR="003A0C3A" w:rsidP="00B974B8" w:rsidRDefault="003A0C3A" w14:paraId="382B6F48" w14:textId="77777777">
            <w:pPr>
              <w:jc w:val="center"/>
              <w:rPr>
                <w:rFonts w:ascii="Tahoma" w:hAnsi="Tahoma" w:cs="Tahoma"/>
                <w:b/>
                <w:sz w:val="24"/>
              </w:rPr>
            </w:pPr>
            <w:r w:rsidRPr="000919AA">
              <w:rPr>
                <w:rFonts w:ascii="Tahoma" w:hAnsi="Tahoma" w:cs="Tahoma"/>
                <w:b/>
              </w:rPr>
              <w:t>YES/NO</w:t>
            </w:r>
          </w:p>
        </w:tc>
        <w:tc>
          <w:tcPr>
            <w:tcW w:w="4685" w:type="dxa"/>
          </w:tcPr>
          <w:p w:rsidRPr="000919AA" w:rsidR="003A0C3A" w:rsidP="00B974B8" w:rsidRDefault="003A0C3A" w14:paraId="491072FA" w14:textId="77777777">
            <w:pPr>
              <w:jc w:val="center"/>
              <w:rPr>
                <w:rFonts w:ascii="Tahoma" w:hAnsi="Tahoma" w:cs="Tahoma"/>
                <w:b/>
                <w:sz w:val="24"/>
              </w:rPr>
            </w:pPr>
            <w:r w:rsidRPr="000919AA">
              <w:rPr>
                <w:rFonts w:ascii="Tahoma" w:hAnsi="Tahoma" w:cs="Tahoma"/>
                <w:b/>
              </w:rPr>
              <w:t>Date</w:t>
            </w:r>
          </w:p>
        </w:tc>
      </w:tr>
      <w:tr w:rsidRPr="000919AA" w:rsidR="003A0C3A" w:rsidTr="00B974B8" w14:paraId="36E3DDD8" w14:textId="77777777">
        <w:tc>
          <w:tcPr>
            <w:tcW w:w="4685" w:type="dxa"/>
          </w:tcPr>
          <w:p w:rsidR="003A0C3A" w:rsidP="00B974B8" w:rsidRDefault="003A0C3A" w14:paraId="0E54590A" w14:textId="77777777">
            <w:pPr>
              <w:rPr>
                <w:rFonts w:ascii="Tahoma" w:hAnsi="Tahoma" w:cs="Tahoma"/>
              </w:rPr>
            </w:pPr>
            <w:r w:rsidRPr="000919AA">
              <w:rPr>
                <w:rFonts w:ascii="Tahoma" w:hAnsi="Tahoma" w:cs="Tahoma"/>
              </w:rPr>
              <w:t xml:space="preserve">Police informed </w:t>
            </w:r>
          </w:p>
          <w:p w:rsidRPr="000919AA" w:rsidR="003A0C3A" w:rsidP="00B974B8" w:rsidRDefault="003A0C3A" w14:paraId="3FE9F23F" w14:textId="77777777">
            <w:pPr>
              <w:rPr>
                <w:rFonts w:ascii="Tahoma" w:hAnsi="Tahoma" w:cs="Tahoma"/>
                <w:sz w:val="24"/>
              </w:rPr>
            </w:pPr>
          </w:p>
        </w:tc>
        <w:tc>
          <w:tcPr>
            <w:tcW w:w="4685" w:type="dxa"/>
          </w:tcPr>
          <w:p w:rsidRPr="000919AA" w:rsidR="003A0C3A" w:rsidP="00B974B8" w:rsidRDefault="003A0C3A" w14:paraId="1F72F646" w14:textId="77777777">
            <w:pPr>
              <w:rPr>
                <w:rFonts w:ascii="Tahoma" w:hAnsi="Tahoma" w:cs="Tahoma"/>
                <w:sz w:val="24"/>
              </w:rPr>
            </w:pPr>
          </w:p>
        </w:tc>
        <w:tc>
          <w:tcPr>
            <w:tcW w:w="4685" w:type="dxa"/>
          </w:tcPr>
          <w:p w:rsidRPr="000919AA" w:rsidR="003A0C3A" w:rsidP="00B974B8" w:rsidRDefault="003A0C3A" w14:paraId="08CE6F91" w14:textId="77777777">
            <w:pPr>
              <w:rPr>
                <w:rFonts w:ascii="Tahoma" w:hAnsi="Tahoma" w:cs="Tahoma"/>
                <w:sz w:val="24"/>
              </w:rPr>
            </w:pPr>
          </w:p>
        </w:tc>
      </w:tr>
      <w:tr w:rsidRPr="000919AA" w:rsidR="003A0C3A" w:rsidTr="00B974B8" w14:paraId="29F5BFAE" w14:textId="77777777">
        <w:tc>
          <w:tcPr>
            <w:tcW w:w="4685" w:type="dxa"/>
          </w:tcPr>
          <w:p w:rsidR="003A0C3A" w:rsidP="00B974B8" w:rsidRDefault="003A0C3A" w14:paraId="14F28DD0" w14:textId="77777777">
            <w:pPr>
              <w:rPr>
                <w:rFonts w:ascii="Tahoma" w:hAnsi="Tahoma" w:cs="Tahoma"/>
              </w:rPr>
            </w:pPr>
            <w:r w:rsidRPr="000919AA">
              <w:rPr>
                <w:rFonts w:ascii="Tahoma" w:hAnsi="Tahoma" w:cs="Tahoma"/>
              </w:rPr>
              <w:t xml:space="preserve">Referral to MASH </w:t>
            </w:r>
          </w:p>
          <w:p w:rsidRPr="000919AA" w:rsidR="003A0C3A" w:rsidP="00B974B8" w:rsidRDefault="003A0C3A" w14:paraId="61CDCEAD" w14:textId="77777777">
            <w:pPr>
              <w:rPr>
                <w:rFonts w:ascii="Tahoma" w:hAnsi="Tahoma" w:cs="Tahoma"/>
                <w:sz w:val="24"/>
              </w:rPr>
            </w:pPr>
          </w:p>
        </w:tc>
        <w:tc>
          <w:tcPr>
            <w:tcW w:w="4685" w:type="dxa"/>
          </w:tcPr>
          <w:p w:rsidRPr="000919AA" w:rsidR="003A0C3A" w:rsidP="00B974B8" w:rsidRDefault="003A0C3A" w14:paraId="6BB9E253" w14:textId="77777777">
            <w:pPr>
              <w:rPr>
                <w:rFonts w:ascii="Tahoma" w:hAnsi="Tahoma" w:cs="Tahoma"/>
                <w:sz w:val="24"/>
              </w:rPr>
            </w:pPr>
          </w:p>
        </w:tc>
        <w:tc>
          <w:tcPr>
            <w:tcW w:w="4685" w:type="dxa"/>
          </w:tcPr>
          <w:p w:rsidRPr="000919AA" w:rsidR="003A0C3A" w:rsidP="00B974B8" w:rsidRDefault="003A0C3A" w14:paraId="23DE523C" w14:textId="77777777">
            <w:pPr>
              <w:rPr>
                <w:rFonts w:ascii="Tahoma" w:hAnsi="Tahoma" w:cs="Tahoma"/>
                <w:sz w:val="24"/>
              </w:rPr>
            </w:pPr>
          </w:p>
        </w:tc>
      </w:tr>
      <w:tr w:rsidRPr="000919AA" w:rsidR="003A0C3A" w:rsidTr="00B974B8" w14:paraId="76900561" w14:textId="77777777">
        <w:tc>
          <w:tcPr>
            <w:tcW w:w="4685" w:type="dxa"/>
          </w:tcPr>
          <w:p w:rsidR="003A0C3A" w:rsidP="00B974B8" w:rsidRDefault="003A0C3A" w14:paraId="69E3CDE5" w14:textId="77777777">
            <w:pPr>
              <w:rPr>
                <w:rFonts w:ascii="Tahoma" w:hAnsi="Tahoma" w:cs="Tahoma"/>
              </w:rPr>
            </w:pPr>
            <w:r w:rsidRPr="000919AA">
              <w:rPr>
                <w:rFonts w:ascii="Tahoma" w:hAnsi="Tahoma" w:cs="Tahoma"/>
              </w:rPr>
              <w:t xml:space="preserve">Referral to external support services </w:t>
            </w:r>
          </w:p>
          <w:p w:rsidRPr="000919AA" w:rsidR="003A0C3A" w:rsidP="00B974B8" w:rsidRDefault="003A0C3A" w14:paraId="52E56223" w14:textId="77777777">
            <w:pPr>
              <w:rPr>
                <w:rFonts w:ascii="Tahoma" w:hAnsi="Tahoma" w:cs="Tahoma"/>
                <w:sz w:val="24"/>
              </w:rPr>
            </w:pPr>
          </w:p>
        </w:tc>
        <w:tc>
          <w:tcPr>
            <w:tcW w:w="4685" w:type="dxa"/>
          </w:tcPr>
          <w:p w:rsidRPr="000919AA" w:rsidR="003A0C3A" w:rsidP="00B974B8" w:rsidRDefault="003A0C3A" w14:paraId="07547A01" w14:textId="77777777">
            <w:pPr>
              <w:rPr>
                <w:rFonts w:ascii="Tahoma" w:hAnsi="Tahoma" w:cs="Tahoma"/>
                <w:sz w:val="24"/>
              </w:rPr>
            </w:pPr>
          </w:p>
        </w:tc>
        <w:tc>
          <w:tcPr>
            <w:tcW w:w="4685" w:type="dxa"/>
          </w:tcPr>
          <w:p w:rsidRPr="000919AA" w:rsidR="003A0C3A" w:rsidP="00B974B8" w:rsidRDefault="003A0C3A" w14:paraId="5043CB0F" w14:textId="77777777">
            <w:pPr>
              <w:rPr>
                <w:rFonts w:ascii="Tahoma" w:hAnsi="Tahoma" w:cs="Tahoma"/>
                <w:sz w:val="24"/>
              </w:rPr>
            </w:pPr>
          </w:p>
        </w:tc>
      </w:tr>
      <w:tr w:rsidRPr="000919AA" w:rsidR="003A0C3A" w:rsidTr="00B974B8" w14:paraId="72D25177" w14:textId="77777777">
        <w:tc>
          <w:tcPr>
            <w:tcW w:w="4685" w:type="dxa"/>
          </w:tcPr>
          <w:p w:rsidR="003A0C3A" w:rsidP="00B974B8" w:rsidRDefault="003A0C3A" w14:paraId="654E773F" w14:textId="77777777">
            <w:pPr>
              <w:rPr>
                <w:rFonts w:ascii="Tahoma" w:hAnsi="Tahoma" w:cs="Tahoma"/>
              </w:rPr>
            </w:pPr>
            <w:r w:rsidRPr="000919AA">
              <w:rPr>
                <w:rFonts w:ascii="Tahoma" w:hAnsi="Tahoma" w:cs="Tahoma"/>
              </w:rPr>
              <w:t xml:space="preserve">Referral to internal support services </w:t>
            </w:r>
          </w:p>
          <w:p w:rsidRPr="000919AA" w:rsidR="003A0C3A" w:rsidP="00B974B8" w:rsidRDefault="003A0C3A" w14:paraId="07459315" w14:textId="77777777">
            <w:pPr>
              <w:rPr>
                <w:rFonts w:ascii="Tahoma" w:hAnsi="Tahoma" w:cs="Tahoma"/>
                <w:sz w:val="24"/>
              </w:rPr>
            </w:pPr>
          </w:p>
        </w:tc>
        <w:tc>
          <w:tcPr>
            <w:tcW w:w="4685" w:type="dxa"/>
          </w:tcPr>
          <w:p w:rsidRPr="000919AA" w:rsidR="003A0C3A" w:rsidP="00B974B8" w:rsidRDefault="003A0C3A" w14:paraId="6537F28F" w14:textId="77777777">
            <w:pPr>
              <w:rPr>
                <w:rFonts w:ascii="Tahoma" w:hAnsi="Tahoma" w:cs="Tahoma"/>
                <w:sz w:val="24"/>
              </w:rPr>
            </w:pPr>
          </w:p>
        </w:tc>
        <w:tc>
          <w:tcPr>
            <w:tcW w:w="4685" w:type="dxa"/>
          </w:tcPr>
          <w:p w:rsidRPr="000919AA" w:rsidR="003A0C3A" w:rsidP="00B974B8" w:rsidRDefault="003A0C3A" w14:paraId="6DFB9E20" w14:textId="77777777">
            <w:pPr>
              <w:rPr>
                <w:rFonts w:ascii="Tahoma" w:hAnsi="Tahoma" w:cs="Tahoma"/>
                <w:sz w:val="24"/>
              </w:rPr>
            </w:pPr>
          </w:p>
        </w:tc>
      </w:tr>
      <w:tr w:rsidRPr="000919AA" w:rsidR="003A0C3A" w:rsidTr="00B974B8" w14:paraId="02154A42" w14:textId="77777777">
        <w:tc>
          <w:tcPr>
            <w:tcW w:w="4685" w:type="dxa"/>
          </w:tcPr>
          <w:p w:rsidR="003A0C3A" w:rsidP="00B974B8" w:rsidRDefault="003A0C3A" w14:paraId="4BB73F68" w14:textId="77777777">
            <w:pPr>
              <w:rPr>
                <w:rFonts w:ascii="Tahoma" w:hAnsi="Tahoma" w:cs="Tahoma"/>
              </w:rPr>
            </w:pPr>
            <w:r w:rsidRPr="000919AA">
              <w:rPr>
                <w:rFonts w:ascii="Tahoma" w:hAnsi="Tahoma" w:cs="Tahoma"/>
              </w:rPr>
              <w:t xml:space="preserve">Referral to CAMHS </w:t>
            </w:r>
          </w:p>
          <w:p w:rsidRPr="000919AA" w:rsidR="003A0C3A" w:rsidP="00B974B8" w:rsidRDefault="003A0C3A" w14:paraId="70DF9E56" w14:textId="77777777">
            <w:pPr>
              <w:rPr>
                <w:rFonts w:ascii="Tahoma" w:hAnsi="Tahoma" w:cs="Tahoma"/>
                <w:sz w:val="24"/>
              </w:rPr>
            </w:pPr>
          </w:p>
        </w:tc>
        <w:tc>
          <w:tcPr>
            <w:tcW w:w="4685" w:type="dxa"/>
          </w:tcPr>
          <w:p w:rsidRPr="000919AA" w:rsidR="003A0C3A" w:rsidP="00B974B8" w:rsidRDefault="003A0C3A" w14:paraId="44E871BC" w14:textId="77777777">
            <w:pPr>
              <w:rPr>
                <w:rFonts w:ascii="Tahoma" w:hAnsi="Tahoma" w:cs="Tahoma"/>
                <w:sz w:val="24"/>
              </w:rPr>
            </w:pPr>
          </w:p>
        </w:tc>
        <w:tc>
          <w:tcPr>
            <w:tcW w:w="4685" w:type="dxa"/>
          </w:tcPr>
          <w:p w:rsidRPr="000919AA" w:rsidR="003A0C3A" w:rsidP="00B974B8" w:rsidRDefault="003A0C3A" w14:paraId="144A5D23" w14:textId="77777777">
            <w:pPr>
              <w:rPr>
                <w:rFonts w:ascii="Tahoma" w:hAnsi="Tahoma" w:cs="Tahoma"/>
                <w:sz w:val="24"/>
              </w:rPr>
            </w:pPr>
          </w:p>
        </w:tc>
      </w:tr>
      <w:tr w:rsidRPr="000919AA" w:rsidR="003A0C3A" w:rsidTr="00B974B8" w14:paraId="70DC23D1" w14:textId="77777777">
        <w:tc>
          <w:tcPr>
            <w:tcW w:w="4685" w:type="dxa"/>
          </w:tcPr>
          <w:p w:rsidR="003A0C3A" w:rsidP="00B974B8" w:rsidRDefault="003A0C3A" w14:paraId="1A6E5D54" w14:textId="77777777">
            <w:pPr>
              <w:rPr>
                <w:rFonts w:ascii="Tahoma" w:hAnsi="Tahoma" w:cs="Tahoma"/>
              </w:rPr>
            </w:pPr>
            <w:r w:rsidRPr="000919AA">
              <w:rPr>
                <w:rFonts w:ascii="Tahoma" w:hAnsi="Tahoma" w:cs="Tahoma"/>
              </w:rPr>
              <w:t xml:space="preserve">Referral to early help </w:t>
            </w:r>
          </w:p>
          <w:p w:rsidRPr="000919AA" w:rsidR="003A0C3A" w:rsidP="00B974B8" w:rsidRDefault="003A0C3A" w14:paraId="738610EB" w14:textId="77777777">
            <w:pPr>
              <w:rPr>
                <w:rFonts w:ascii="Tahoma" w:hAnsi="Tahoma" w:cs="Tahoma"/>
                <w:sz w:val="24"/>
              </w:rPr>
            </w:pPr>
          </w:p>
        </w:tc>
        <w:tc>
          <w:tcPr>
            <w:tcW w:w="4685" w:type="dxa"/>
          </w:tcPr>
          <w:p w:rsidRPr="000919AA" w:rsidR="003A0C3A" w:rsidP="00B974B8" w:rsidRDefault="003A0C3A" w14:paraId="637805D2" w14:textId="77777777">
            <w:pPr>
              <w:rPr>
                <w:rFonts w:ascii="Tahoma" w:hAnsi="Tahoma" w:cs="Tahoma"/>
                <w:sz w:val="24"/>
              </w:rPr>
            </w:pPr>
          </w:p>
        </w:tc>
        <w:tc>
          <w:tcPr>
            <w:tcW w:w="4685" w:type="dxa"/>
          </w:tcPr>
          <w:p w:rsidRPr="000919AA" w:rsidR="003A0C3A" w:rsidP="00B974B8" w:rsidRDefault="003A0C3A" w14:paraId="463F29E8" w14:textId="77777777">
            <w:pPr>
              <w:rPr>
                <w:rFonts w:ascii="Tahoma" w:hAnsi="Tahoma" w:cs="Tahoma"/>
                <w:sz w:val="24"/>
              </w:rPr>
            </w:pPr>
          </w:p>
        </w:tc>
      </w:tr>
      <w:tr w:rsidRPr="000919AA" w:rsidR="003A0C3A" w:rsidTr="00B974B8" w14:paraId="67AC7CDD" w14:textId="77777777">
        <w:tc>
          <w:tcPr>
            <w:tcW w:w="4685" w:type="dxa"/>
          </w:tcPr>
          <w:p w:rsidR="003A0C3A" w:rsidP="00B974B8" w:rsidRDefault="003A0C3A" w14:paraId="6455EF38" w14:textId="77777777">
            <w:pPr>
              <w:rPr>
                <w:rFonts w:ascii="Tahoma" w:hAnsi="Tahoma" w:cs="Tahoma"/>
              </w:rPr>
            </w:pPr>
            <w:r w:rsidRPr="000919AA">
              <w:rPr>
                <w:rFonts w:ascii="Tahoma" w:hAnsi="Tahoma" w:cs="Tahoma"/>
              </w:rPr>
              <w:t>Other</w:t>
            </w:r>
          </w:p>
          <w:p w:rsidRPr="000919AA" w:rsidR="003A0C3A" w:rsidP="00B974B8" w:rsidRDefault="003A0C3A" w14:paraId="3B7B4B86" w14:textId="77777777">
            <w:pPr>
              <w:rPr>
                <w:rFonts w:ascii="Tahoma" w:hAnsi="Tahoma" w:cs="Tahoma"/>
                <w:sz w:val="24"/>
              </w:rPr>
            </w:pPr>
          </w:p>
        </w:tc>
        <w:tc>
          <w:tcPr>
            <w:tcW w:w="4685" w:type="dxa"/>
          </w:tcPr>
          <w:p w:rsidRPr="000919AA" w:rsidR="003A0C3A" w:rsidP="00B974B8" w:rsidRDefault="003A0C3A" w14:paraId="3A0FF5F2" w14:textId="77777777">
            <w:pPr>
              <w:rPr>
                <w:rFonts w:ascii="Tahoma" w:hAnsi="Tahoma" w:cs="Tahoma"/>
                <w:sz w:val="24"/>
              </w:rPr>
            </w:pPr>
          </w:p>
        </w:tc>
        <w:tc>
          <w:tcPr>
            <w:tcW w:w="4685" w:type="dxa"/>
          </w:tcPr>
          <w:p w:rsidRPr="000919AA" w:rsidR="003A0C3A" w:rsidP="00B974B8" w:rsidRDefault="003A0C3A" w14:paraId="5630AD66" w14:textId="77777777">
            <w:pPr>
              <w:rPr>
                <w:rFonts w:ascii="Tahoma" w:hAnsi="Tahoma" w:cs="Tahoma"/>
                <w:sz w:val="24"/>
              </w:rPr>
            </w:pPr>
          </w:p>
        </w:tc>
      </w:tr>
    </w:tbl>
    <w:p w:rsidR="003A0C3A" w:rsidP="003A0C3A" w:rsidRDefault="003A0C3A" w14:paraId="61829076" w14:textId="77777777">
      <w:pPr>
        <w:jc w:val="center"/>
        <w:rPr>
          <w:rFonts w:ascii="Tahoma" w:hAnsi="Tahoma" w:cs="Tahoma"/>
          <w:sz w:val="52"/>
          <w:szCs w:val="52"/>
        </w:rPr>
      </w:pPr>
    </w:p>
    <w:p w:rsidRPr="003A0C3A" w:rsidR="003A0C3A" w:rsidP="003A0C3A" w:rsidRDefault="003A0C3A" w14:paraId="21D93B1B" w14:textId="77777777">
      <w:pPr>
        <w:rPr>
          <w:rFonts w:ascii="Tahoma" w:hAnsi="Tahoma" w:cs="Tahoma"/>
          <w:sz w:val="24"/>
          <w:szCs w:val="24"/>
        </w:rPr>
      </w:pPr>
      <w:r w:rsidRPr="003A0C3A">
        <w:rPr>
          <w:rFonts w:ascii="Tahoma" w:hAnsi="Tahoma" w:cs="Tahoma"/>
          <w:sz w:val="24"/>
          <w:szCs w:val="24"/>
        </w:rPr>
        <w:t xml:space="preserve">Signed </w:t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>Dated</w:t>
      </w:r>
    </w:p>
    <w:sectPr w:rsidRPr="003A0C3A" w:rsidR="003A0C3A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E326A7"/>
    <w:multiLevelType w:val="hybridMultilevel"/>
    <w:tmpl w:val="88107742"/>
    <w:lvl w:ilvl="0" w:tplc="8020BF1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sz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58C"/>
    <w:rsid w:val="003A0C3A"/>
    <w:rsid w:val="00484B20"/>
    <w:rsid w:val="008561DF"/>
    <w:rsid w:val="00AA46A8"/>
    <w:rsid w:val="00B5558C"/>
    <w:rsid w:val="33C75B87"/>
    <w:rsid w:val="3EC5F8E8"/>
    <w:rsid w:val="41E85B60"/>
    <w:rsid w:val="45CAE8E4"/>
    <w:rsid w:val="615CFC0C"/>
    <w:rsid w:val="76334277"/>
    <w:rsid w:val="77B00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051116"/>
  <w15:chartTrackingRefBased/>
  <w15:docId w15:val="{53CB39DB-83D5-404C-A28D-C3C2C1A5C26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Pr>
      <w:lang w:val="en-GB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0C3A"/>
    <w:pPr>
      <w:spacing w:after="200" w:line="276" w:lineRule="auto"/>
      <w:ind w:left="720"/>
      <w:contextualSpacing/>
    </w:pPr>
  </w:style>
  <w:style w:type="table" w:styleId="TableGrid">
    <w:name w:val="Table Grid"/>
    <w:basedOn w:val="TableNormal"/>
    <w:uiPriority w:val="59"/>
    <w:rsid w:val="003A0C3A"/>
    <w:pPr>
      <w:spacing w:after="0" w:line="240" w:lineRule="auto"/>
    </w:pPr>
    <w:rPr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theme" Target="theme/theme1.xml" Id="rId10" /><Relationship Type="http://schemas.openxmlformats.org/officeDocument/2006/relationships/numbering" Target="numbering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3a06342-b14f-4c70-85da-bd5d8c4f13df" xsi:nil="true"/>
    <lcf76f155ced4ddcb4097134ff3c332f xmlns="4d609bd0-4dca-405d-93bd-036889c1338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6A92EEB500A94188D6A08FC719CE8E" ma:contentTypeVersion="16" ma:contentTypeDescription="Create a new document." ma:contentTypeScope="" ma:versionID="ebd747dd6b87fc2ee7cccdfe064171eb">
  <xsd:schema xmlns:xsd="http://www.w3.org/2001/XMLSchema" xmlns:xs="http://www.w3.org/2001/XMLSchema" xmlns:p="http://schemas.microsoft.com/office/2006/metadata/properties" xmlns:ns2="4d609bd0-4dca-405d-93bd-036889c1338a" xmlns:ns3="a3a06342-b14f-4c70-85da-bd5d8c4f13df" targetNamespace="http://schemas.microsoft.com/office/2006/metadata/properties" ma:root="true" ma:fieldsID="4bb31f3fdbf62f6d6853decc2e09ad65" ns2:_="" ns3:_="">
    <xsd:import namespace="4d609bd0-4dca-405d-93bd-036889c1338a"/>
    <xsd:import namespace="a3a06342-b14f-4c70-85da-bd5d8c4f1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609bd0-4dca-405d-93bd-036889c13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cd6eb44-73ef-4c2b-870e-c40b88de4f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a06342-b14f-4c70-85da-bd5d8c4f13d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164029d-4560-4659-97db-396dd78dd72d}" ma:internalName="TaxCatchAll" ma:showField="CatchAllData" ma:web="a3a06342-b14f-4c70-85da-bd5d8c4f13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F8B3E6-E53F-48A2-AB6B-1AFEF9BD49F8}">
  <ds:schemaRefs>
    <ds:schemaRef ds:uri="http://schemas.microsoft.com/office/2006/metadata/properties"/>
    <ds:schemaRef ds:uri="http://schemas.microsoft.com/office/infopath/2007/PartnerControls"/>
    <ds:schemaRef ds:uri="091de9f6-18da-4950-9f05-28e7d8978cb5"/>
    <ds:schemaRef ds:uri="62c042c3-14b0-4242-9d34-3b2650442269"/>
  </ds:schemaRefs>
</ds:datastoreItem>
</file>

<file path=customXml/itemProps2.xml><?xml version="1.0" encoding="utf-8"?>
<ds:datastoreItem xmlns:ds="http://schemas.openxmlformats.org/officeDocument/2006/customXml" ds:itemID="{3C2AB3DC-4447-44E7-B2A3-C0CB506783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E91E89-4173-4333-8A5B-204EEED3BE6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Richard Jenkins</dc:creator>
  <keywords/>
  <dc:description/>
  <lastModifiedBy>Jo Reynolds</lastModifiedBy>
  <revision>8</revision>
  <dcterms:created xsi:type="dcterms:W3CDTF">2022-01-24T14:12:00.0000000Z</dcterms:created>
  <dcterms:modified xsi:type="dcterms:W3CDTF">2025-02-17T11:32:08.2200592Z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0x010100296A92EEB500A94188D6A08FC719CE8E</vt:lpwstr>
  </property>
  <property fmtid="{D5CDD505-2E9C-101B-9397-08002B2CF9AE}" pid="3" name="Order">
    <vt:r8>9900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MediaServiceImageTags">
    <vt:lpwstr/>
  </property>
</Properties>
</file>